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3" w:rsidRDefault="00A205C7" w:rsidP="002868C3">
      <w:pPr>
        <w:rPr>
          <w:rFonts w:ascii="OfficinaSansITCPro Book" w:hAnsi="OfficinaSansITCPro Book"/>
          <w:lang w:val="sl-SI"/>
        </w:rPr>
      </w:pPr>
      <w:r>
        <w:rPr>
          <w:rFonts w:ascii="OfficinaSansITCPro Book" w:hAnsi="OfficinaSansITCPro Book"/>
          <w:lang w:val="sl-SI"/>
        </w:rPr>
        <w:t>Spodaj podpisani _____________________________________________ (priimek in ime)</w:t>
      </w:r>
    </w:p>
    <w:p w:rsidR="00A205C7" w:rsidRDefault="00A205C7" w:rsidP="002868C3">
      <w:pPr>
        <w:rPr>
          <w:rFonts w:ascii="OfficinaSansITCPro Book" w:hAnsi="OfficinaSansITCPro Book"/>
          <w:lang w:val="sl-SI"/>
        </w:rPr>
      </w:pPr>
    </w:p>
    <w:p w:rsidR="00A205C7" w:rsidRDefault="00A205C7" w:rsidP="002868C3">
      <w:pPr>
        <w:rPr>
          <w:rFonts w:ascii="OfficinaSansITCPro Book" w:hAnsi="OfficinaSansITCPro Book"/>
          <w:lang w:val="sl-SI"/>
        </w:rPr>
      </w:pPr>
      <w:r>
        <w:rPr>
          <w:rFonts w:ascii="OfficinaSansITCPro Book" w:hAnsi="OfficinaSansITCPro Book"/>
          <w:lang w:val="sl-SI"/>
        </w:rPr>
        <w:t xml:space="preserve">stanujoč _________________________________________________________________  </w:t>
      </w:r>
    </w:p>
    <w:p w:rsidR="00A205C7" w:rsidRDefault="00A205C7" w:rsidP="002868C3">
      <w:pPr>
        <w:rPr>
          <w:rFonts w:ascii="OfficinaSansITCPro Book" w:hAnsi="OfficinaSansITCPro Book"/>
          <w:lang w:val="sl-SI"/>
        </w:rPr>
      </w:pPr>
    </w:p>
    <w:p w:rsidR="00A205C7" w:rsidRPr="00BD7AED" w:rsidRDefault="00A205C7" w:rsidP="002868C3">
      <w:pPr>
        <w:rPr>
          <w:rFonts w:ascii="OfficinaSansITCPro Book" w:hAnsi="OfficinaSansITCPro Book"/>
          <w:lang w:val="sl-SI"/>
        </w:rPr>
      </w:pPr>
      <w:r>
        <w:rPr>
          <w:rFonts w:ascii="OfficinaSansITCPro Book" w:hAnsi="OfficinaSansITCPro Book"/>
          <w:lang w:val="sl-SI"/>
        </w:rPr>
        <w:t>tel. št._________________</w:t>
      </w:r>
      <w:r w:rsidR="00937F07">
        <w:rPr>
          <w:rFonts w:ascii="OfficinaSansITCPro Book" w:hAnsi="OfficinaSansITCPro Book"/>
          <w:lang w:val="sl-SI"/>
        </w:rPr>
        <w:t>, elektronski naslov:__________________________________</w:t>
      </w:r>
    </w:p>
    <w:p w:rsidR="002868C3" w:rsidRPr="00BD7AED" w:rsidRDefault="002868C3" w:rsidP="002868C3">
      <w:pPr>
        <w:rPr>
          <w:rFonts w:ascii="OfficinaSansITCPro Book" w:hAnsi="OfficinaSansITCPro Book"/>
          <w:lang w:val="sl-SI"/>
        </w:rPr>
      </w:pPr>
    </w:p>
    <w:p w:rsidR="002868C3" w:rsidRDefault="002868C3" w:rsidP="002868C3">
      <w:pPr>
        <w:rPr>
          <w:rFonts w:ascii="OfficinaSansITCPro Book" w:hAnsi="OfficinaSansITCPro Book"/>
          <w:lang w:val="sl-SI"/>
        </w:rPr>
      </w:pPr>
    </w:p>
    <w:p w:rsidR="00A205C7" w:rsidRDefault="00A205C7" w:rsidP="002868C3">
      <w:pPr>
        <w:rPr>
          <w:rFonts w:ascii="OfficinaSansITCPro Book" w:hAnsi="OfficinaSansITCPro Book"/>
          <w:lang w:val="sl-SI"/>
        </w:rPr>
      </w:pPr>
    </w:p>
    <w:p w:rsidR="00937F07" w:rsidRPr="00BD7AED" w:rsidRDefault="00937F07" w:rsidP="002868C3">
      <w:pPr>
        <w:rPr>
          <w:rFonts w:ascii="OfficinaSansITCPro Book" w:hAnsi="OfficinaSansITCPro Book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i/>
          <w:spacing w:val="120"/>
          <w:sz w:val="28"/>
          <w:lang w:val="sl-SI"/>
        </w:rPr>
      </w:pPr>
      <w:r w:rsidRPr="00BD7AED">
        <w:rPr>
          <w:rFonts w:ascii="OfficinaSansITCPro Book" w:hAnsi="OfficinaSansITCPro Book"/>
          <w:b/>
          <w:i/>
          <w:spacing w:val="120"/>
          <w:sz w:val="28"/>
          <w:lang w:val="sl-SI"/>
        </w:rPr>
        <w:t>IZJAVLJAM</w:t>
      </w: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center"/>
        <w:rPr>
          <w:rFonts w:ascii="OfficinaSansITCPro Book" w:hAnsi="OfficinaSansITCPro Book"/>
          <w:b/>
          <w:sz w:val="24"/>
          <w:lang w:val="sl-SI"/>
        </w:rPr>
      </w:pPr>
    </w:p>
    <w:p w:rsidR="00415866" w:rsidRDefault="002868C3" w:rsidP="00937F07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 xml:space="preserve">DA </w:t>
      </w:r>
      <w:r w:rsidR="00415866" w:rsidRPr="00BD7AED">
        <w:rPr>
          <w:rFonts w:ascii="OfficinaSansITCPro Book" w:hAnsi="OfficinaSansITCPro Book"/>
          <w:sz w:val="24"/>
          <w:lang w:val="sl-SI"/>
        </w:rPr>
        <w:t xml:space="preserve">soglašam, da </w:t>
      </w:r>
      <w:r w:rsidR="00A205C7">
        <w:rPr>
          <w:rFonts w:ascii="OfficinaSansITCPro Book" w:hAnsi="OfficinaSansITCPro Book"/>
          <w:sz w:val="24"/>
          <w:lang w:val="sl-SI"/>
        </w:rPr>
        <w:t xml:space="preserve">se </w:t>
      </w:r>
      <w:r w:rsidR="00415866" w:rsidRPr="00BD7AED">
        <w:rPr>
          <w:rFonts w:ascii="OfficinaSansITCPro Book" w:hAnsi="OfficinaSansITCPro Book"/>
          <w:sz w:val="24"/>
          <w:lang w:val="sl-SI"/>
        </w:rPr>
        <w:t xml:space="preserve">me </w:t>
      </w:r>
      <w:r w:rsidR="00A205C7">
        <w:rPr>
          <w:rFonts w:ascii="OfficinaSansITCPro Book" w:hAnsi="OfficinaSansITCPro Book"/>
          <w:sz w:val="24"/>
          <w:lang w:val="sl-SI"/>
        </w:rPr>
        <w:t xml:space="preserve">imenuje za člana </w:t>
      </w:r>
      <w:r w:rsidR="00415866" w:rsidRPr="00BD7AED">
        <w:rPr>
          <w:rFonts w:ascii="OfficinaSansITCPro Book" w:hAnsi="OfficinaSansITCPro Book"/>
          <w:sz w:val="24"/>
          <w:lang w:val="sl-SI"/>
        </w:rPr>
        <w:t xml:space="preserve">volilnega odbora, ki bo vodil glasovanje na </w:t>
      </w:r>
      <w:r w:rsidR="00937F07">
        <w:rPr>
          <w:rFonts w:ascii="OfficinaSansITCPro Book" w:hAnsi="OfficinaSansITCPro Book"/>
          <w:sz w:val="24"/>
          <w:lang w:val="sl-SI"/>
        </w:rPr>
        <w:t>volitvah v organe KGZS v letu 20</w:t>
      </w:r>
      <w:r w:rsidR="006F383A">
        <w:rPr>
          <w:rFonts w:ascii="OfficinaSansITCPro Book" w:hAnsi="OfficinaSansITCPro Book"/>
          <w:sz w:val="24"/>
          <w:lang w:val="sl-SI"/>
        </w:rPr>
        <w:t>20</w:t>
      </w:r>
      <w:r w:rsidR="00937F07">
        <w:rPr>
          <w:rFonts w:ascii="OfficinaSansITCPro Book" w:hAnsi="OfficinaSansITCPro Book"/>
          <w:sz w:val="24"/>
          <w:lang w:val="sl-SI"/>
        </w:rPr>
        <w:t xml:space="preserve">. </w:t>
      </w:r>
      <w:r w:rsidR="004218AA">
        <w:rPr>
          <w:rFonts w:ascii="OfficinaSansITCPro Book" w:hAnsi="OfficinaSansITCPro Book"/>
          <w:sz w:val="24"/>
          <w:lang w:val="sl-SI"/>
        </w:rPr>
        <w:t xml:space="preserve"> </w:t>
      </w:r>
    </w:p>
    <w:p w:rsidR="00415866" w:rsidRPr="00BD7AED" w:rsidRDefault="00415866" w:rsidP="00821368">
      <w:pPr>
        <w:ind w:left="426"/>
        <w:jc w:val="left"/>
        <w:rPr>
          <w:rFonts w:ascii="OfficinaSansITCPro Book" w:hAnsi="OfficinaSansITCPro Book"/>
          <w:sz w:val="24"/>
          <w:lang w:val="sl-SI"/>
        </w:rPr>
      </w:pPr>
    </w:p>
    <w:p w:rsidR="00415866" w:rsidRPr="00BD7AED" w:rsidRDefault="00415866" w:rsidP="00821368">
      <w:pPr>
        <w:ind w:left="426"/>
        <w:jc w:val="left"/>
        <w:rPr>
          <w:rFonts w:ascii="OfficinaSansITCPro Book" w:hAnsi="OfficinaSansITCPro Book"/>
          <w:b/>
          <w:sz w:val="24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  <w:r w:rsidRPr="00BD7AED">
        <w:rPr>
          <w:rFonts w:ascii="OfficinaSansITCPro Book" w:hAnsi="OfficinaSansITCPro Book"/>
          <w:sz w:val="24"/>
          <w:lang w:val="sl-SI"/>
        </w:rPr>
        <w:tab/>
      </w: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24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3686"/>
      </w:tblGrid>
      <w:tr w:rsidR="002868C3" w:rsidRPr="00BD7AED">
        <w:trPr>
          <w:cantSplit/>
        </w:trPr>
        <w:tc>
          <w:tcPr>
            <w:tcW w:w="1842" w:type="dxa"/>
            <w:tcBorders>
              <w:bottom w:val="single" w:sz="4" w:space="0" w:color="auto"/>
            </w:tcBorders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</w:tr>
      <w:tr w:rsidR="002868C3" w:rsidRPr="00BD7AED">
        <w:trPr>
          <w:cantSplit/>
        </w:trPr>
        <w:tc>
          <w:tcPr>
            <w:tcW w:w="1842" w:type="dxa"/>
            <w:tcBorders>
              <w:top w:val="single" w:sz="4" w:space="0" w:color="auto"/>
            </w:tcBorders>
          </w:tcPr>
          <w:p w:rsidR="002868C3" w:rsidRPr="00BD7AED" w:rsidRDefault="002868C3" w:rsidP="002868C3">
            <w:pPr>
              <w:jc w:val="center"/>
              <w:rPr>
                <w:rFonts w:ascii="OfficinaSansITCPro Book" w:hAnsi="OfficinaSansITCPro Book"/>
                <w:sz w:val="18"/>
                <w:lang w:val="sl-SI"/>
              </w:rPr>
            </w:pPr>
            <w:r w:rsidRPr="00BD7AED">
              <w:rPr>
                <w:rFonts w:ascii="OfficinaSansITCPro Book" w:hAnsi="OfficinaSansITCPro Book"/>
                <w:sz w:val="24"/>
                <w:lang w:val="sl-SI"/>
              </w:rPr>
              <w:t>datum</w:t>
            </w: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1842" w:type="dxa"/>
          </w:tcPr>
          <w:p w:rsidR="002868C3" w:rsidRPr="00BD7AED" w:rsidRDefault="002868C3" w:rsidP="002868C3">
            <w:pPr>
              <w:jc w:val="left"/>
              <w:rPr>
                <w:rFonts w:ascii="OfficinaSansITCPro Book" w:hAnsi="OfficinaSansITCPro Book"/>
                <w:sz w:val="18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868C3" w:rsidRPr="00BD7AED" w:rsidRDefault="002868C3" w:rsidP="002868C3">
            <w:pPr>
              <w:jc w:val="center"/>
              <w:rPr>
                <w:rFonts w:ascii="OfficinaSansITCPro Book" w:hAnsi="OfficinaSansITCPro Book"/>
                <w:sz w:val="18"/>
                <w:lang w:val="sl-SI"/>
              </w:rPr>
            </w:pPr>
            <w:r w:rsidRPr="00BD7AED">
              <w:rPr>
                <w:rFonts w:ascii="OfficinaSansITCPro Book" w:hAnsi="OfficinaSansITCPro Book"/>
                <w:sz w:val="24"/>
                <w:lang w:val="sl-SI"/>
              </w:rPr>
              <w:t>podpis</w:t>
            </w:r>
          </w:p>
        </w:tc>
      </w:tr>
    </w:tbl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Default="002868C3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937F07" w:rsidRDefault="00937F07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937F07" w:rsidRDefault="00937F07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937F07" w:rsidRPr="00BD7AED" w:rsidRDefault="00937F07" w:rsidP="002868C3">
      <w:pP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2868C3" w:rsidP="002868C3">
      <w:pPr>
        <w:pBdr>
          <w:top w:val="single" w:sz="4" w:space="1" w:color="auto"/>
        </w:pBdr>
        <w:jc w:val="left"/>
        <w:rPr>
          <w:rFonts w:ascii="OfficinaSansITCPro Book" w:hAnsi="OfficinaSansITCPro Book"/>
          <w:sz w:val="18"/>
          <w:lang w:val="sl-SI"/>
        </w:rPr>
      </w:pPr>
      <w:r w:rsidRPr="00BD7AED">
        <w:rPr>
          <w:rFonts w:ascii="OfficinaSansITCPro Book" w:hAnsi="OfficinaSansITCPro Book"/>
          <w:sz w:val="18"/>
          <w:lang w:val="sl-SI"/>
        </w:rPr>
        <w:t>Opomba:</w:t>
      </w:r>
    </w:p>
    <w:p w:rsidR="002868C3" w:rsidRPr="00BD7AED" w:rsidRDefault="002868C3" w:rsidP="002868C3">
      <w:pPr>
        <w:pBdr>
          <w:top w:val="single" w:sz="4" w:space="1" w:color="auto"/>
        </w:pBdr>
        <w:jc w:val="left"/>
        <w:rPr>
          <w:rFonts w:ascii="OfficinaSansITCPro Book" w:hAnsi="OfficinaSansITCPro Book"/>
          <w:sz w:val="18"/>
          <w:lang w:val="sl-SI"/>
        </w:rPr>
      </w:pPr>
    </w:p>
    <w:p w:rsidR="002868C3" w:rsidRPr="00BD7AED" w:rsidRDefault="00937F07" w:rsidP="00937F07">
      <w:pPr>
        <w:rPr>
          <w:rFonts w:ascii="OfficinaSansITCPro Book" w:hAnsi="OfficinaSansITCPro Book"/>
          <w:sz w:val="18"/>
          <w:lang w:val="sl-SI"/>
        </w:rPr>
      </w:pPr>
      <w:r>
        <w:rPr>
          <w:rFonts w:ascii="OfficinaSansITCPro Book" w:hAnsi="OfficinaSansITCPro Book"/>
          <w:sz w:val="18"/>
          <w:lang w:val="sl-SI"/>
        </w:rPr>
        <w:t xml:space="preserve">Volilna komisija volilne enote KGZS </w:t>
      </w:r>
      <w:r w:rsidR="002868C3" w:rsidRPr="00BD7AED">
        <w:rPr>
          <w:rFonts w:ascii="OfficinaSansITCPro Book" w:hAnsi="OfficinaSansITCPro Book"/>
          <w:sz w:val="18"/>
          <w:lang w:val="sl-SI"/>
        </w:rPr>
        <w:t>se zavezuje, da bo osebne podatke uporabljala izključno za potrebe volilnih opravil in jih ne bo posredovala tretjim osebam.</w:t>
      </w:r>
    </w:p>
    <w:p w:rsidR="00530D45" w:rsidRPr="00BD7AED" w:rsidRDefault="00530D45">
      <w:pPr>
        <w:rPr>
          <w:rFonts w:ascii="OfficinaSansITCPro Book" w:hAnsi="OfficinaSansITCPro Book"/>
          <w:lang w:val="sl-SI"/>
        </w:rPr>
      </w:pPr>
    </w:p>
    <w:sectPr w:rsidR="00530D45" w:rsidRPr="00BD7AED" w:rsidSect="004A40AC">
      <w:pgSz w:w="11909" w:h="16834"/>
      <w:pgMar w:top="1138" w:right="1138" w:bottom="1138" w:left="1699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15E"/>
    <w:multiLevelType w:val="hybridMultilevel"/>
    <w:tmpl w:val="BECC4BAC"/>
    <w:lvl w:ilvl="0" w:tplc="0BAADC16"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10977"/>
    <w:multiLevelType w:val="hybridMultilevel"/>
    <w:tmpl w:val="904298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30D45"/>
    <w:rsid w:val="00146B1D"/>
    <w:rsid w:val="0018002A"/>
    <w:rsid w:val="00231943"/>
    <w:rsid w:val="002868C3"/>
    <w:rsid w:val="00415866"/>
    <w:rsid w:val="004218AA"/>
    <w:rsid w:val="004A40AC"/>
    <w:rsid w:val="00530D45"/>
    <w:rsid w:val="00535D82"/>
    <w:rsid w:val="006F383A"/>
    <w:rsid w:val="00821368"/>
    <w:rsid w:val="00937F07"/>
    <w:rsid w:val="00A205C7"/>
    <w:rsid w:val="00BD7AED"/>
    <w:rsid w:val="00CA1D4D"/>
    <w:rsid w:val="00CB2FB7"/>
    <w:rsid w:val="00D90CA9"/>
    <w:rsid w:val="00E650D2"/>
    <w:rsid w:val="00F0016E"/>
    <w:rsid w:val="00F2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68C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rsid w:val="00286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in ime(*)</vt:lpstr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Sladič</dc:creator>
  <cp:lastModifiedBy>SP</cp:lastModifiedBy>
  <cp:revision>3</cp:revision>
  <cp:lastPrinted>2005-08-16T12:58:00Z</cp:lastPrinted>
  <dcterms:created xsi:type="dcterms:W3CDTF">2020-08-03T07:23:00Z</dcterms:created>
  <dcterms:modified xsi:type="dcterms:W3CDTF">2020-08-03T07:24:00Z</dcterms:modified>
</cp:coreProperties>
</file>